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2509" w14:textId="77777777" w:rsidR="000C0DB4" w:rsidRPr="0016219F" w:rsidRDefault="007D4128" w:rsidP="0016219F">
      <w:pPr>
        <w:tabs>
          <w:tab w:val="left" w:pos="1304"/>
          <w:tab w:val="left" w:pos="1418"/>
          <w:tab w:val="left" w:pos="4820"/>
          <w:tab w:val="left" w:pos="7144"/>
          <w:tab w:val="left" w:pos="7258"/>
        </w:tabs>
        <w:spacing w:after="0"/>
        <w:ind w:right="43" w:hanging="720"/>
        <w:outlineLvl w:val="1"/>
        <w:rPr>
          <w:rFonts w:ascii="Times New Roman" w:hAnsi="Times New Roman" w:cs="Times New Roman"/>
          <w:b/>
          <w:noProof/>
        </w:rPr>
      </w:pPr>
      <w:r>
        <w:rPr>
          <w:noProof/>
        </w:rPr>
        <w:pict w14:anchorId="285F478A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51.05pt;margin-top:13.95pt;width:240.6pt;height:62.2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" filled="f" stroked="f" strokeweight=".5pt">
            <v:textbox style="mso-fit-shape-to-text:t" inset="0,0,0,0">
              <w:txbxContent>
                <w:p w14:paraId="13E4AB2A" w14:textId="77777777" w:rsidR="0076685C" w:rsidRPr="00BC7F79" w:rsidRDefault="0076685C" w:rsidP="0076685C">
                  <w:pPr>
                    <w:pStyle w:val="a6"/>
                    <w:rPr>
                      <w:rFonts w:ascii="Calibri" w:hAnsi="Calibri" w:cs="Calibri"/>
                      <w:b/>
                      <w:bCs/>
                    </w:rPr>
                  </w:pPr>
                  <w:r w:rsidRPr="00BC7F79">
                    <w:rPr>
                      <w:rFonts w:ascii="Calibri" w:hAnsi="Calibri" w:cs="Calibri"/>
                      <w:b/>
                      <w:bCs/>
                    </w:rPr>
                    <w:t>ΕΙΔΙΚΟΣ ΛΟΓΑΡΙΑΣΜΟΣ ΚΟΝΔΥΛΙΩΝ ΕΡΕΥΝΑΣ</w:t>
                  </w:r>
                </w:p>
                <w:p w14:paraId="46872E25" w14:textId="77777777" w:rsidR="0076685C" w:rsidRPr="00900822" w:rsidRDefault="0076685C" w:rsidP="0076685C">
                  <w:pPr>
                    <w:pStyle w:val="a6"/>
                    <w:rPr>
                      <w:rFonts w:ascii="Calibri" w:hAnsi="Calibri" w:cs="Calibri"/>
                      <w:sz w:val="20"/>
                    </w:rPr>
                  </w:pPr>
                  <w:r w:rsidRPr="007D4128">
                    <w:rPr>
                      <w:rFonts w:ascii="Calibri" w:hAnsi="Calibri" w:cs="Calibri"/>
                      <w:sz w:val="20"/>
                    </w:rPr>
                    <w:t>ΕΠΙΤΡΟΠΗ ΗΘΙΚΗΣ ΚΑΙ ΔΕΟΝΤΟΛΟΓΙΑΣ ΤΗΣ ΕΡΕΥΝΑΣ</w:t>
                  </w:r>
                </w:p>
                <w:p w14:paraId="4B020AA5" w14:textId="77777777" w:rsidR="0076685C" w:rsidRPr="00BC7F79" w:rsidRDefault="0076685C" w:rsidP="0076685C">
                  <w:pPr>
                    <w:pStyle w:val="a6"/>
                    <w:rPr>
                      <w:rFonts w:ascii="Calibri" w:hAnsi="Calibri" w:cs="Calibri"/>
                      <w:sz w:val="20"/>
                    </w:rPr>
                  </w:pPr>
                  <w:r w:rsidRPr="00BC7F79">
                    <w:rPr>
                      <w:rFonts w:ascii="Calibri" w:hAnsi="Calibri" w:cs="Calibri"/>
                      <w:sz w:val="20"/>
                    </w:rPr>
                    <w:t>Έδρα: Ερυθρού Σταυρού 28 &amp; Καρυωτάκη, 22 131 Τρίπολη</w:t>
                  </w:r>
                  <w:r w:rsidRPr="00BC7F79">
                    <w:rPr>
                      <w:rFonts w:ascii="Calibri" w:hAnsi="Calibri" w:cs="Calibri"/>
                      <w:sz w:val="20"/>
                    </w:rPr>
                    <w:br/>
                    <w:t xml:space="preserve">Τηλέφωνο: 2710 372130 </w:t>
                  </w:r>
                  <w:r w:rsidRPr="00BC7F79">
                    <w:rPr>
                      <w:rFonts w:ascii="Calibri" w:hAnsi="Calibri" w:cs="Calibri"/>
                      <w:sz w:val="20"/>
                    </w:rPr>
                    <w:br/>
                  </w:r>
                  <w:r w:rsidRPr="00BC7F79">
                    <w:rPr>
                      <w:rFonts w:ascii="Calibri" w:hAnsi="Calibri" w:cs="Calibri"/>
                      <w:sz w:val="20"/>
                      <w:lang w:val="en-US"/>
                    </w:rPr>
                    <w:t>e</w:t>
                  </w:r>
                  <w:r w:rsidRPr="00BC7F79">
                    <w:rPr>
                      <w:rFonts w:ascii="Calibri" w:hAnsi="Calibri" w:cs="Calibri"/>
                      <w:sz w:val="20"/>
                    </w:rPr>
                    <w:t>-</w:t>
                  </w:r>
                  <w:r w:rsidRPr="00BC7F79">
                    <w:rPr>
                      <w:rFonts w:ascii="Calibri" w:hAnsi="Calibri" w:cs="Calibri"/>
                      <w:sz w:val="20"/>
                      <w:lang w:val="en-US"/>
                    </w:rPr>
                    <w:t>mail</w:t>
                  </w:r>
                  <w:r w:rsidRPr="00BC7F79">
                    <w:rPr>
                      <w:rFonts w:ascii="Calibri" w:hAnsi="Calibri" w:cs="Calibri"/>
                      <w:sz w:val="20"/>
                    </w:rPr>
                    <w:t xml:space="preserve">: </w:t>
                  </w:r>
                  <w:hyperlink r:id="rId8" w:history="1">
                    <w:r w:rsidRPr="00BC7F79">
                      <w:rPr>
                        <w:rStyle w:val="-"/>
                        <w:rFonts w:ascii="Calibri" w:hAnsi="Calibri" w:cs="Calibri"/>
                        <w:sz w:val="20"/>
                        <w:lang w:val="en-US"/>
                      </w:rPr>
                      <w:t>elke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</w:rPr>
                      <w:t>@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  <w:lang w:val="en-US"/>
                      </w:rPr>
                      <w:t>go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</w:rPr>
                      <w:t>.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  <w:lang w:val="en-US"/>
                      </w:rPr>
                      <w:t>uop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</w:rPr>
                      <w:t>.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  <w:lang w:val="en-US"/>
                      </w:rPr>
                      <w:t>gr</w:t>
                    </w:r>
                  </w:hyperlink>
                  <w:r w:rsidRPr="00BC7F79">
                    <w:rPr>
                      <w:rFonts w:ascii="Calibri" w:hAnsi="Calibri" w:cs="Calibri"/>
                      <w:sz w:val="20"/>
                    </w:rPr>
                    <w:t xml:space="preserve"> - </w:t>
                  </w:r>
                  <w:r w:rsidRPr="00BC7F79">
                    <w:rPr>
                      <w:rFonts w:ascii="Calibri" w:hAnsi="Calibri" w:cs="Calibri"/>
                      <w:sz w:val="20"/>
                      <w:lang w:val="en-US"/>
                    </w:rPr>
                    <w:t>Url</w:t>
                  </w:r>
                  <w:r w:rsidRPr="00BC7F79">
                    <w:rPr>
                      <w:rFonts w:ascii="Calibri" w:hAnsi="Calibri" w:cs="Calibri"/>
                      <w:sz w:val="20"/>
                    </w:rPr>
                    <w:t xml:space="preserve">: </w:t>
                  </w:r>
                  <w:hyperlink r:id="rId9" w:history="1">
                    <w:r w:rsidRPr="00BC7F79">
                      <w:rPr>
                        <w:rStyle w:val="-"/>
                        <w:rFonts w:ascii="Calibri" w:hAnsi="Calibri" w:cs="Calibri"/>
                        <w:sz w:val="20"/>
                        <w:lang w:val="en-US"/>
                      </w:rPr>
                      <w:t>https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</w:rPr>
                      <w:t>://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  <w:lang w:val="en-US"/>
                      </w:rPr>
                      <w:t>elke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</w:rPr>
                      <w:t>.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  <w:lang w:val="en-US"/>
                      </w:rPr>
                      <w:t>uop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</w:rPr>
                      <w:t>.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  <w:lang w:val="en-US"/>
                      </w:rPr>
                      <w:t>gr</w:t>
                    </w:r>
                    <w:r w:rsidRPr="00BC7F79">
                      <w:rPr>
                        <w:rStyle w:val="-"/>
                        <w:rFonts w:ascii="Calibri" w:hAnsi="Calibri" w:cs="Calibri"/>
                        <w:sz w:val="20"/>
                      </w:rPr>
                      <w:t>/</w:t>
                    </w:r>
                  </w:hyperlink>
                  <w:r w:rsidRPr="00BC7F79"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6A484CAD" w14:textId="77777777" w:rsidR="000C0DB4" w:rsidRPr="0016219F" w:rsidRDefault="0076685C" w:rsidP="0076685C">
      <w:pPr>
        <w:shd w:val="clear" w:color="auto" w:fill="FFFFFF"/>
        <w:spacing w:after="0" w:line="282" w:lineRule="atLeast"/>
        <w:ind w:left="-142" w:firstLine="142"/>
        <w:jc w:val="center"/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</w:rPr>
      </w:pPr>
      <w:r w:rsidRPr="00F35DAD">
        <w:rPr>
          <w:noProof/>
        </w:rPr>
        <w:drawing>
          <wp:inline distT="0" distB="0" distL="0" distR="0" wp14:anchorId="228F5CC0" wp14:editId="70E5FE19">
            <wp:extent cx="3009900" cy="736600"/>
            <wp:effectExtent l="0" t="0" r="0" b="6350"/>
            <wp:docPr id="1807865808" name="Εικόνα 1807865808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30099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276FD" w14:textId="77777777" w:rsidR="0076685C" w:rsidRDefault="0076685C" w:rsidP="000C0DB4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</w:p>
    <w:p w14:paraId="438BC890" w14:textId="77777777" w:rsidR="0076685C" w:rsidRDefault="0076685C" w:rsidP="000C0DB4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</w:p>
    <w:p w14:paraId="649A1181" w14:textId="77777777" w:rsidR="0076685C" w:rsidRDefault="0076685C" w:rsidP="000C0DB4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</w:p>
    <w:p w14:paraId="059E6FDD" w14:textId="77777777" w:rsidR="000C0DB4" w:rsidRPr="0076685C" w:rsidRDefault="00821BD3" w:rsidP="0076685C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/>
          <w:color w:val="201F1E"/>
          <w:sz w:val="24"/>
          <w:szCs w:val="24"/>
          <w:bdr w:val="none" w:sz="0" w:space="0" w:color="auto" w:frame="1"/>
        </w:rPr>
      </w:pPr>
      <w:r w:rsidRPr="0076685C">
        <w:rPr>
          <w:rFonts w:ascii="Times New Roman" w:eastAsia="Times New Roman" w:hAnsi="Times New Roman" w:cs="Times New Roman"/>
          <w:b/>
          <w:color w:val="201F1E"/>
          <w:sz w:val="24"/>
          <w:szCs w:val="24"/>
          <w:bdr w:val="none" w:sz="0" w:space="0" w:color="auto" w:frame="1"/>
        </w:rPr>
        <w:t xml:space="preserve">ΚΑΤΑΛΟΓΟΣ </w:t>
      </w:r>
      <w:r w:rsidR="000C0DB4" w:rsidRPr="0076685C">
        <w:rPr>
          <w:rFonts w:ascii="Times New Roman" w:eastAsia="Times New Roman" w:hAnsi="Times New Roman" w:cs="Times New Roman"/>
          <w:b/>
          <w:color w:val="201F1E"/>
          <w:sz w:val="24"/>
          <w:szCs w:val="24"/>
          <w:bdr w:val="none" w:sz="0" w:space="0" w:color="auto" w:frame="1"/>
        </w:rPr>
        <w:t xml:space="preserve">ΔΙΚΑΙΟΛΟΓΗΤΙΚΩΝ </w:t>
      </w:r>
    </w:p>
    <w:p w14:paraId="2A361747" w14:textId="77777777" w:rsidR="000C0DB4" w:rsidRPr="0076685C" w:rsidRDefault="000C0DB4" w:rsidP="000C0DB4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/>
          <w:color w:val="201F1E"/>
          <w:sz w:val="24"/>
          <w:szCs w:val="24"/>
          <w:bdr w:val="none" w:sz="0" w:space="0" w:color="auto" w:frame="1"/>
        </w:rPr>
      </w:pPr>
      <w:r w:rsidRPr="0076685C">
        <w:rPr>
          <w:rFonts w:ascii="Times New Roman" w:eastAsia="Times New Roman" w:hAnsi="Times New Roman" w:cs="Times New Roman"/>
          <w:b/>
          <w:color w:val="201F1E"/>
          <w:sz w:val="24"/>
          <w:szCs w:val="24"/>
          <w:bdr w:val="none" w:sz="0" w:space="0" w:color="auto" w:frame="1"/>
        </w:rPr>
        <w:t>ΠΡΟΣ ΤΗΝ Ε.Η.Δ.Ε.</w:t>
      </w:r>
    </w:p>
    <w:p w14:paraId="7827B5CA" w14:textId="77777777" w:rsidR="000C0DB4" w:rsidRPr="0016219F" w:rsidRDefault="000C0DB4" w:rsidP="000C0DB4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201F1E"/>
          <w:sz w:val="28"/>
          <w:szCs w:val="28"/>
          <w:bdr w:val="none" w:sz="0" w:space="0" w:color="auto" w:frame="1"/>
        </w:rPr>
      </w:pP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7054"/>
        <w:gridCol w:w="1559"/>
      </w:tblGrid>
      <w:tr w:rsidR="000C0DB4" w:rsidRPr="0016219F" w14:paraId="781E3858" w14:textId="77777777" w:rsidTr="000C0DB4"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5ECA9" w14:textId="77777777" w:rsidR="000C0DB4" w:rsidRPr="0016219F" w:rsidRDefault="000C0DB4" w:rsidP="001621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  <w:r w:rsidRPr="001621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u w:val="single"/>
                <w:bdr w:val="none" w:sz="0" w:space="0" w:color="auto" w:frame="1"/>
              </w:rPr>
              <w:t>ΔΙΚΑΙΟΛΟΓΗΤΙΚΑ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4E6FD" w14:textId="77777777" w:rsidR="000C0DB4" w:rsidRPr="0016219F" w:rsidRDefault="000C0DB4" w:rsidP="001621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u w:val="single"/>
                <w:bdr w:val="none" w:sz="0" w:space="0" w:color="auto" w:frame="1"/>
                <w:lang w:val="en-US"/>
              </w:rPr>
            </w:pPr>
          </w:p>
        </w:tc>
      </w:tr>
      <w:tr w:rsidR="000C0DB4" w:rsidRPr="0016219F" w14:paraId="61D77F7B" w14:textId="77777777" w:rsidTr="0016219F">
        <w:trPr>
          <w:trHeight w:val="1251"/>
        </w:trPr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49044" w14:textId="01BC0E78" w:rsidR="000C0DB4" w:rsidRPr="0016219F" w:rsidRDefault="00B53611" w:rsidP="0016219F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26" w:hanging="426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Πλήρως και ορθ</w:t>
            </w:r>
            <w:r w:rsidR="009A77E3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ώς</w:t>
            </w:r>
            <w:r w:rsidRPr="001621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r w:rsidR="000C0DB4" w:rsidRPr="001621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συμπληρωμένη αίτηση (που είναι ανηρτημένη στην ιστοσελίδα της </w:t>
            </w:r>
            <w:r w:rsidR="003E2B0B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Επιτροπής Ερευνών του Πανεπιστημίου Πελοποννήσου </w:t>
            </w:r>
            <w:r w:rsidR="000C0DB4" w:rsidRPr="001621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με συμπληρωμένα όλα τα πεδία) υπογεγραμμένη από </w:t>
            </w:r>
            <w:r w:rsidR="00641346" w:rsidRPr="007D4128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τον/την επιστημονικό/ή υπεύθυνο/η του έργου.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F43C4" w14:textId="77777777" w:rsidR="000C0DB4" w:rsidRPr="0016219F" w:rsidRDefault="000C0DB4" w:rsidP="001621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</w:p>
        </w:tc>
      </w:tr>
      <w:tr w:rsidR="000C0DB4" w:rsidRPr="0016219F" w14:paraId="0C1B6702" w14:textId="77777777" w:rsidTr="000C0DB4"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28440" w14:textId="2683BAA8" w:rsidR="000C0DB4" w:rsidRPr="0016219F" w:rsidRDefault="000C0DB4" w:rsidP="0016219F">
            <w:pPr>
              <w:pStyle w:val="a3"/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</w:pPr>
            <w:r w:rsidRPr="001621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Λεπτομερές ερευνητικό πρωτόκολλο σε μορφή </w:t>
            </w:r>
            <w:r w:rsidR="00B53611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επεξεργάσιμου αρχείου</w:t>
            </w:r>
            <w:r w:rsidR="003D123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85AAC" w14:textId="77777777" w:rsidR="000C0DB4" w:rsidRPr="0016219F" w:rsidRDefault="000C0DB4" w:rsidP="001621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</w:p>
        </w:tc>
      </w:tr>
      <w:tr w:rsidR="000C0DB4" w:rsidRPr="0016219F" w14:paraId="37B62730" w14:textId="77777777" w:rsidTr="000C0DB4"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B6822" w14:textId="651B8483" w:rsidR="000C0DB4" w:rsidRPr="0016219F" w:rsidRDefault="000C0DB4" w:rsidP="0016219F">
            <w:pPr>
              <w:pStyle w:val="a3"/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</w:pPr>
            <w:r w:rsidRPr="001621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Έντυπα </w:t>
            </w:r>
            <w:r w:rsidR="00F938CC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ενημέρωσης - </w:t>
            </w:r>
            <w:r w:rsidRPr="001621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συγκατάθεσης των υποκειμένων της μελέτης</w:t>
            </w:r>
            <w:r w:rsidR="003D123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6A0DD" w14:textId="77777777" w:rsidR="000C0DB4" w:rsidRPr="0016219F" w:rsidRDefault="000C0DB4" w:rsidP="001621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</w:p>
        </w:tc>
      </w:tr>
      <w:tr w:rsidR="000C0DB4" w:rsidRPr="0016219F" w14:paraId="28DFACFC" w14:textId="77777777" w:rsidTr="000C0DB4"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A1B4D" w14:textId="6BB78E72" w:rsidR="000C0DB4" w:rsidRPr="0016219F" w:rsidRDefault="000C0DB4" w:rsidP="0016219F">
            <w:pPr>
              <w:pStyle w:val="a3"/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</w:pPr>
            <w:r w:rsidRPr="001621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Βιογραφικά Σημειώματα όλων των ερευνητών που συμμετέχουν στην υλοποίηση της μελέτης</w:t>
            </w:r>
            <w:r w:rsidR="003D123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64206" w14:textId="77777777" w:rsidR="000C0DB4" w:rsidRPr="0016219F" w:rsidRDefault="000C0DB4" w:rsidP="001621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</w:p>
        </w:tc>
      </w:tr>
      <w:tr w:rsidR="00106C0A" w:rsidRPr="0016219F" w14:paraId="44CD2335" w14:textId="77777777" w:rsidTr="000C0DB4"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4FD5F" w14:textId="7BE0AB17" w:rsidR="00106C0A" w:rsidRPr="0016219F" w:rsidRDefault="00106C0A" w:rsidP="0016219F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Υπεύθυνη Δήλωση Επ. Υπευθύνου </w:t>
            </w:r>
            <w:r w:rsidR="000179B1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(βλ. σχετικό </w:t>
            </w:r>
            <w:r w:rsidR="003D239A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Έντυπο)</w:t>
            </w:r>
            <w:r w:rsidR="003D123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8DD42" w14:textId="77777777" w:rsidR="00106C0A" w:rsidRPr="0016219F" w:rsidRDefault="00106C0A" w:rsidP="0016219F">
            <w:pPr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</w:p>
        </w:tc>
      </w:tr>
      <w:tr w:rsidR="000C0DB4" w:rsidRPr="0016219F" w14:paraId="3C20426B" w14:textId="77777777" w:rsidTr="000C0DB4"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BF9FE" w14:textId="75107EF9" w:rsidR="000C0DB4" w:rsidRPr="0016219F" w:rsidRDefault="000C0DB4" w:rsidP="0016219F">
            <w:pPr>
              <w:pStyle w:val="a3"/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</w:pPr>
            <w:r w:rsidRPr="001621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Υπεύθυνες Δηλώσεις όλων των ερευνητών που συμμετέχουν στην υλοποίηση της μελέτης </w:t>
            </w:r>
            <w:r w:rsidRPr="0016219F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 xml:space="preserve">περί μη σύγκρουσης συμφερόντων και </w:t>
            </w:r>
            <w:r w:rsidRPr="0016219F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ότι τα </w:t>
            </w:r>
            <w:r w:rsidR="00C20B39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Έ</w:t>
            </w:r>
            <w:r w:rsidRPr="0016219F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ντυπα </w:t>
            </w:r>
            <w:r w:rsidR="00C20B39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Π</w:t>
            </w:r>
            <w:r w:rsidRPr="0016219F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ληροφόρησης και </w:t>
            </w:r>
            <w:r w:rsidR="00C20B39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Σ</w:t>
            </w:r>
            <w:r w:rsidRPr="0016219F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υναίνεσης, που επισυνάπτονται με την αίτηση, είναι δεσμευτικά για </w:t>
            </w:r>
            <w:r w:rsidR="00C20B39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όλους</w:t>
            </w:r>
            <w:r w:rsidR="003D123D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252D4" w14:textId="77777777" w:rsidR="000C0DB4" w:rsidRPr="0016219F" w:rsidRDefault="000C0DB4" w:rsidP="001621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</w:p>
        </w:tc>
      </w:tr>
      <w:tr w:rsidR="000C0DB4" w:rsidRPr="0016219F" w14:paraId="694EA7DB" w14:textId="77777777" w:rsidTr="000C0DB4"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0CD93" w14:textId="0DA6113E" w:rsidR="0016219F" w:rsidRPr="0016219F" w:rsidRDefault="00255287" w:rsidP="0016219F">
            <w:pPr>
              <w:pStyle w:val="a3"/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Αναλυτική παρουσίαση και τεκμηρίωση ως προς την καταλληλότητα </w:t>
            </w:r>
            <w:r w:rsidR="00777331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των ε</w:t>
            </w:r>
            <w:r w:rsidR="00A00C4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ρευνητικ</w:t>
            </w:r>
            <w:r w:rsidR="00777331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ών </w:t>
            </w:r>
            <w:r w:rsidR="00A00C4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εργαλεί</w:t>
            </w:r>
            <w:r w:rsidR="00777331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ων 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ή τεχνικ</w:t>
            </w:r>
            <w:r w:rsidR="00777331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ών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r w:rsidR="000C0DB4" w:rsidRPr="001621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που θα 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αξιοποιηθούν</w:t>
            </w:r>
            <w:r w:rsidRPr="001621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r w:rsidR="000C0DB4" w:rsidRPr="001621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στη μελέτη</w:t>
            </w:r>
            <w:r w:rsidR="00777331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 xml:space="preserve">, καθώς και οι τελικές εκδόσεις </w:t>
            </w:r>
            <w:r w:rsidR="003D123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el-GR"/>
              </w:rPr>
              <w:t>τους.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B5DE9" w14:textId="77777777" w:rsidR="000C0DB4" w:rsidRPr="0016219F" w:rsidRDefault="000C0DB4" w:rsidP="001621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480D73D" w14:textId="77777777" w:rsidR="0016219F" w:rsidRDefault="0016219F" w:rsidP="000C0D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CE12A2" w14:textId="339BD708" w:rsidR="000C0DB4" w:rsidRPr="0016219F" w:rsidRDefault="000C0DB4" w:rsidP="000C0DB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9F">
        <w:rPr>
          <w:rFonts w:ascii="Times New Roman" w:hAnsi="Times New Roman" w:cs="Times New Roman"/>
          <w:sz w:val="24"/>
          <w:szCs w:val="24"/>
        </w:rPr>
        <w:t>Ο</w:t>
      </w:r>
      <w:r w:rsidR="00E75906">
        <w:rPr>
          <w:rFonts w:ascii="Times New Roman" w:hAnsi="Times New Roman" w:cs="Times New Roman"/>
          <w:sz w:val="24"/>
          <w:szCs w:val="24"/>
        </w:rPr>
        <w:t>/Η</w:t>
      </w:r>
      <w:r w:rsidRPr="0016219F">
        <w:rPr>
          <w:rFonts w:ascii="Times New Roman" w:hAnsi="Times New Roman" w:cs="Times New Roman"/>
          <w:sz w:val="24"/>
          <w:szCs w:val="24"/>
        </w:rPr>
        <w:t xml:space="preserve"> </w:t>
      </w:r>
      <w:r w:rsidR="003E2B0B" w:rsidRPr="0016219F">
        <w:rPr>
          <w:rFonts w:ascii="Times New Roman" w:hAnsi="Times New Roman" w:cs="Times New Roman"/>
          <w:sz w:val="24"/>
          <w:szCs w:val="24"/>
        </w:rPr>
        <w:t>Ε</w:t>
      </w:r>
      <w:r w:rsidR="003E2B0B">
        <w:rPr>
          <w:rFonts w:ascii="Times New Roman" w:hAnsi="Times New Roman" w:cs="Times New Roman"/>
          <w:sz w:val="24"/>
          <w:szCs w:val="24"/>
        </w:rPr>
        <w:t xml:space="preserve">πιστημονικός/ή Υπεύθυνος/η του ερευνητικού έργου </w:t>
      </w:r>
    </w:p>
    <w:p w14:paraId="05AD91AB" w14:textId="77777777" w:rsidR="000C0DB4" w:rsidRPr="0016219F" w:rsidRDefault="000C0DB4" w:rsidP="000C0DB4">
      <w:pPr>
        <w:rPr>
          <w:rFonts w:ascii="Times New Roman" w:hAnsi="Times New Roman" w:cs="Times New Roman"/>
        </w:rPr>
      </w:pPr>
    </w:p>
    <w:p w14:paraId="6EBA052A" w14:textId="77777777" w:rsidR="000C0DB4" w:rsidRPr="0016219F" w:rsidRDefault="000C0DB4" w:rsidP="000C0DB4">
      <w:pPr>
        <w:rPr>
          <w:rFonts w:ascii="Times New Roman" w:hAnsi="Times New Roman" w:cs="Times New Roman"/>
          <w:sz w:val="24"/>
          <w:szCs w:val="24"/>
        </w:rPr>
      </w:pPr>
      <w:r w:rsidRPr="0016219F">
        <w:rPr>
          <w:rFonts w:ascii="Times New Roman" w:hAnsi="Times New Roman" w:cs="Times New Roman"/>
          <w:sz w:val="24"/>
          <w:szCs w:val="24"/>
        </w:rPr>
        <w:t>Υπογραφή……………………………</w:t>
      </w:r>
    </w:p>
    <w:p w14:paraId="7165175D" w14:textId="77777777" w:rsidR="00A00F87" w:rsidRPr="00086CF5" w:rsidRDefault="000C0DB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219F">
        <w:rPr>
          <w:rFonts w:ascii="Times New Roman" w:hAnsi="Times New Roman" w:cs="Times New Roman"/>
          <w:sz w:val="24"/>
          <w:szCs w:val="24"/>
        </w:rPr>
        <w:t>Ονοματεπώνυμο………………………………………..</w:t>
      </w:r>
    </w:p>
    <w:p w14:paraId="4E3E3568" w14:textId="77777777" w:rsidR="00A00F87" w:rsidRPr="0016219F" w:rsidRDefault="00A00F87">
      <w:pPr>
        <w:rPr>
          <w:rFonts w:ascii="Times New Roman" w:hAnsi="Times New Roman" w:cs="Times New Roman"/>
        </w:rPr>
      </w:pPr>
    </w:p>
    <w:sectPr w:rsidR="00A00F87" w:rsidRPr="0016219F" w:rsidSect="0016219F">
      <w:footerReference w:type="default" r:id="rId11"/>
      <w:pgSz w:w="11906" w:h="16838"/>
      <w:pgMar w:top="426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88D0" w14:textId="77777777" w:rsidR="00611B81" w:rsidRDefault="00611B81" w:rsidP="00A00F87">
      <w:pPr>
        <w:spacing w:after="0" w:line="240" w:lineRule="auto"/>
      </w:pPr>
      <w:r>
        <w:separator/>
      </w:r>
    </w:p>
  </w:endnote>
  <w:endnote w:type="continuationSeparator" w:id="0">
    <w:p w14:paraId="4B22E664" w14:textId="77777777" w:rsidR="00611B81" w:rsidRDefault="00611B81" w:rsidP="00A0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683E" w14:textId="77777777" w:rsidR="007E3EBA" w:rsidRPr="007E3EBA" w:rsidRDefault="007E3EBA">
    <w:pPr>
      <w:pStyle w:val="a7"/>
      <w:rPr>
        <w:lang w:val="en-US"/>
      </w:rPr>
    </w:pPr>
    <w:r>
      <w:rPr>
        <w:lang w:val="en-US"/>
      </w:rPr>
      <w:t>V4</w:t>
    </w:r>
  </w:p>
  <w:p w14:paraId="64C3F607" w14:textId="77777777" w:rsidR="00A00F87" w:rsidRDefault="00A00F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2CD3" w14:textId="77777777" w:rsidR="00611B81" w:rsidRDefault="00611B81" w:rsidP="00A00F87">
      <w:pPr>
        <w:spacing w:after="0" w:line="240" w:lineRule="auto"/>
      </w:pPr>
      <w:r>
        <w:separator/>
      </w:r>
    </w:p>
  </w:footnote>
  <w:footnote w:type="continuationSeparator" w:id="0">
    <w:p w14:paraId="1ED9F488" w14:textId="77777777" w:rsidR="00611B81" w:rsidRDefault="00611B81" w:rsidP="00A0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522F8"/>
    <w:multiLevelType w:val="hybridMultilevel"/>
    <w:tmpl w:val="50009C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571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B4"/>
    <w:rsid w:val="000179B1"/>
    <w:rsid w:val="00057957"/>
    <w:rsid w:val="00086CF5"/>
    <w:rsid w:val="000C0DB4"/>
    <w:rsid w:val="00106C0A"/>
    <w:rsid w:val="00145D68"/>
    <w:rsid w:val="0016219F"/>
    <w:rsid w:val="00197DB2"/>
    <w:rsid w:val="00251B8C"/>
    <w:rsid w:val="00251D06"/>
    <w:rsid w:val="00255287"/>
    <w:rsid w:val="002B135C"/>
    <w:rsid w:val="002D29A9"/>
    <w:rsid w:val="002F55B8"/>
    <w:rsid w:val="003A75BF"/>
    <w:rsid w:val="003D123D"/>
    <w:rsid w:val="003D239A"/>
    <w:rsid w:val="003E2B0B"/>
    <w:rsid w:val="004C666A"/>
    <w:rsid w:val="004D04CB"/>
    <w:rsid w:val="004F3045"/>
    <w:rsid w:val="005939BC"/>
    <w:rsid w:val="00594D1B"/>
    <w:rsid w:val="005B3814"/>
    <w:rsid w:val="00611B81"/>
    <w:rsid w:val="00616E0B"/>
    <w:rsid w:val="00641346"/>
    <w:rsid w:val="00646D61"/>
    <w:rsid w:val="0065475B"/>
    <w:rsid w:val="006E620B"/>
    <w:rsid w:val="006F60A4"/>
    <w:rsid w:val="00761993"/>
    <w:rsid w:val="0076685C"/>
    <w:rsid w:val="00777331"/>
    <w:rsid w:val="007D4128"/>
    <w:rsid w:val="007E3EBA"/>
    <w:rsid w:val="00821BD3"/>
    <w:rsid w:val="00837162"/>
    <w:rsid w:val="009529AA"/>
    <w:rsid w:val="009A77E3"/>
    <w:rsid w:val="00A00C45"/>
    <w:rsid w:val="00A00F87"/>
    <w:rsid w:val="00A1007D"/>
    <w:rsid w:val="00A41974"/>
    <w:rsid w:val="00A44F59"/>
    <w:rsid w:val="00B15D5E"/>
    <w:rsid w:val="00B53611"/>
    <w:rsid w:val="00B7422A"/>
    <w:rsid w:val="00BB4798"/>
    <w:rsid w:val="00C079BA"/>
    <w:rsid w:val="00C20B39"/>
    <w:rsid w:val="00C26FA2"/>
    <w:rsid w:val="00D62998"/>
    <w:rsid w:val="00D9022E"/>
    <w:rsid w:val="00DA7279"/>
    <w:rsid w:val="00E75906"/>
    <w:rsid w:val="00EF4AEC"/>
    <w:rsid w:val="00F21C11"/>
    <w:rsid w:val="00F9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FAF5A3"/>
  <w15:docId w15:val="{62BCB3DE-0857-4A12-AEEF-F00ACA2E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DB4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B4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0C0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C0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C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C0DB4"/>
    <w:rPr>
      <w:rFonts w:ascii="Tahoma" w:eastAsiaTheme="minorEastAsia" w:hAnsi="Tahoma" w:cs="Tahoma"/>
      <w:sz w:val="16"/>
      <w:szCs w:val="16"/>
      <w:lang w:eastAsia="el-GR"/>
    </w:rPr>
  </w:style>
  <w:style w:type="paragraph" w:styleId="a6">
    <w:name w:val="header"/>
    <w:basedOn w:val="a"/>
    <w:link w:val="Char0"/>
    <w:uiPriority w:val="99"/>
    <w:unhideWhenUsed/>
    <w:rsid w:val="00A00F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00F87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unhideWhenUsed/>
    <w:rsid w:val="00A00F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00F87"/>
    <w:rPr>
      <w:rFonts w:eastAsiaTheme="minorEastAsia"/>
      <w:lang w:eastAsia="el-GR"/>
    </w:rPr>
  </w:style>
  <w:style w:type="character" w:styleId="-">
    <w:name w:val="Hyperlink"/>
    <w:uiPriority w:val="99"/>
    <w:unhideWhenUsed/>
    <w:rsid w:val="0076685C"/>
    <w:rPr>
      <w:color w:val="0000FF" w:themeColor="hyperlink"/>
      <w:u w:val="single"/>
    </w:rPr>
  </w:style>
  <w:style w:type="paragraph" w:styleId="a8">
    <w:name w:val="Revision"/>
    <w:hidden/>
    <w:uiPriority w:val="99"/>
    <w:semiHidden/>
    <w:rsid w:val="00B53611"/>
    <w:pPr>
      <w:spacing w:after="0" w:line="240" w:lineRule="auto"/>
    </w:pPr>
    <w:rPr>
      <w:rFonts w:eastAsiaTheme="minorEastAsia"/>
      <w:lang w:eastAsia="el-GR"/>
    </w:rPr>
  </w:style>
  <w:style w:type="character" w:styleId="a9">
    <w:name w:val="annotation reference"/>
    <w:basedOn w:val="a0"/>
    <w:uiPriority w:val="99"/>
    <w:semiHidden/>
    <w:unhideWhenUsed/>
    <w:rsid w:val="00C20B39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C20B39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rsid w:val="00C20B39"/>
    <w:rPr>
      <w:rFonts w:eastAsiaTheme="minorEastAsia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C20B39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C20B39"/>
    <w:rPr>
      <w:rFonts w:eastAsiaTheme="minorEastAsia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ke@go.uop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lke.uop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48866-581B-4F0E-AD4F-78CEC789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</dc:creator>
  <cp:lastModifiedBy>Ioanna Deltoyzoy</cp:lastModifiedBy>
  <cp:revision>8</cp:revision>
  <dcterms:created xsi:type="dcterms:W3CDTF">2023-11-08T08:43:00Z</dcterms:created>
  <dcterms:modified xsi:type="dcterms:W3CDTF">2023-11-23T10:33:00Z</dcterms:modified>
</cp:coreProperties>
</file>